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84" w:rsidRPr="00FB13C7" w:rsidRDefault="00CF5384" w:rsidP="00CF5384">
      <w:pPr>
        <w:ind w:left="141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>Protok</w:t>
      </w:r>
      <w:r w:rsidR="006D49C8">
        <w:rPr>
          <w:rFonts w:ascii="Times New Roman" w:hAnsi="Times New Roman" w:cs="Times New Roman"/>
          <w:color w:val="000000" w:themeColor="text1"/>
          <w:sz w:val="24"/>
          <w:szCs w:val="24"/>
        </w:rPr>
        <w:t>ół</w:t>
      </w:r>
      <w:r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nr XXII /2020 z posiedzenia  Rady Dzielnicy Węglin Północny</w:t>
      </w:r>
      <w:r w:rsidR="006D4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31F4B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dniu 09.11.2020 r.</w:t>
      </w:r>
    </w:p>
    <w:p w:rsidR="00CF5384" w:rsidRPr="00FB13C7" w:rsidRDefault="00CF5384" w:rsidP="00CF53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Miejsce posiedzenia: </w:t>
      </w:r>
      <w:r w:rsidR="005254A6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Posiedzenie odbyło się </w:t>
      </w:r>
      <w:proofErr w:type="spellStart"/>
      <w:r w:rsidR="009D692D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>online</w:t>
      </w:r>
      <w:proofErr w:type="spellEnd"/>
      <w:r w:rsidR="009D692D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wykorzystaniem </w:t>
      </w:r>
      <w:r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platformy Cisco </w:t>
      </w:r>
      <w:proofErr w:type="spellStart"/>
      <w:r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>Webex</w:t>
      </w:r>
      <w:proofErr w:type="spellEnd"/>
      <w:r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>Meetings</w:t>
      </w:r>
      <w:proofErr w:type="spellEnd"/>
      <w:r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udostępnione</w:t>
      </w:r>
      <w:r w:rsidR="009D692D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 i uruchomionej </w:t>
      </w:r>
      <w:r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Urząd Miasta</w:t>
      </w:r>
      <w:r w:rsidR="00B31F4B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Lublin.</w:t>
      </w:r>
      <w:r w:rsidR="009D692D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Uczestnicy posiedzenia </w:t>
      </w:r>
      <w:r w:rsidR="007565EA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>widzieli i słyszeli się wzajemnie oraz mieli możliwość wypowiadania się przez mikrofon lub pisząc na czacie.</w:t>
      </w:r>
      <w:r w:rsidR="00386693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Podpisanie listy obecności oraz głosowania odbywały się poprzez zaznaczenie w tzw. ankiecie i przesłanie do prowadzącego</w:t>
      </w:r>
      <w:r w:rsidR="00D1278A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spotkanie.</w:t>
      </w:r>
      <w:r w:rsidR="00386693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92F76" w:rsidRPr="00FB13C7" w:rsidRDefault="00CF5384" w:rsidP="00CF53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>Godzina rozpoczęcia posiedzenia  : 18.30</w:t>
      </w:r>
    </w:p>
    <w:p w:rsidR="00CF5384" w:rsidRPr="00FB13C7" w:rsidRDefault="00CF5384" w:rsidP="00CF53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>Przewodniczący obrad : Jacek Bednarczyk – przewodniczący Rady Dzielnicy,</w:t>
      </w:r>
    </w:p>
    <w:p w:rsidR="00CF5384" w:rsidRPr="00FB13C7" w:rsidRDefault="00CF5384" w:rsidP="00CF53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Protokolant obrad : Anna </w:t>
      </w:r>
      <w:proofErr w:type="spellStart"/>
      <w:r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>Kuszneruk</w:t>
      </w:r>
      <w:proofErr w:type="spellEnd"/>
      <w:r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sekretarz Rady Dzielnicy</w:t>
      </w:r>
    </w:p>
    <w:p w:rsidR="00CF5384" w:rsidRPr="00FB13C7" w:rsidRDefault="00CF5384" w:rsidP="00CF5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>Internetowe posiedzenie Rady Dzielnicy Węglin Północny w Lublinie otworzył  Przewodniczący Rady  Jacek Bednarczyk . Powitał obecnych członków Rady</w:t>
      </w:r>
      <w:r w:rsidR="007565EA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przedstawił  sposób komunikacji podczas spotkania  i poprosił o zachowanie dyscypliny przy zabieraniu głosu.    </w:t>
      </w:r>
    </w:p>
    <w:p w:rsidR="00CF5384" w:rsidRPr="00FB13C7" w:rsidRDefault="00CF5384" w:rsidP="00CF5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Prowadzący stwierdził na podstawie listy obecności, że w posiedzeniu uczestniczy 1</w:t>
      </w:r>
      <w:r w:rsidR="009D692D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r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członków Rady Dzielnicy, co stanowi wymagane quorum. </w:t>
      </w:r>
      <w:r w:rsidR="00D1278A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>Uczestnicy potwierdzali swoją obecność poprzez zaznaczenie w tzw. A</w:t>
      </w:r>
      <w:r w:rsidR="00386693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>nkie</w:t>
      </w:r>
      <w:r w:rsidR="00D1278A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>cie przesłanej</w:t>
      </w:r>
      <w:r w:rsidR="00386693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prowadzącego. Lista</w:t>
      </w:r>
      <w:r w:rsidR="00D1278A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wersji papierowej została podpisana indywidualnie przez uczestników posiedzenia w siedzibie Rady dzielnicy. Lista </w:t>
      </w:r>
      <w:r w:rsidR="00386693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stanowi </w:t>
      </w:r>
      <w:r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 do niniejszego protokołu.</w:t>
      </w:r>
    </w:p>
    <w:p w:rsidR="00CF5384" w:rsidRPr="00FB13C7" w:rsidRDefault="00CF5384" w:rsidP="00CF5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Prowadzący odczytał przekazany porządek posiedzenia</w:t>
      </w:r>
      <w:r w:rsidR="00386693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przeprowadził głosowanie.</w:t>
      </w:r>
      <w:r w:rsidR="009D692D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6693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Porządek obrad </w:t>
      </w:r>
      <w:r w:rsidR="009D692D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został przyjęty jednogłośnie</w:t>
      </w:r>
      <w:r w:rsidR="00687D87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ilością 13 głosów.</w:t>
      </w:r>
      <w:r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687D87" w:rsidRPr="00FB13C7" w:rsidRDefault="00CF5384" w:rsidP="00CF5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Następnie Przewodniczący zadał pytanie czy są uwagi do Protokołu z poprzedniego posiedzenia Rady Dzielnicy  w dniu </w:t>
      </w:r>
      <w:r w:rsidR="00687D87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>05.10.</w:t>
      </w:r>
      <w:r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>2020r. Nikt nie zgłosił uwag. Przewodniczący poddał pod głosowanie  Protokół nr XX</w:t>
      </w:r>
      <w:r w:rsidR="00687D87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>/2020r, za przyjęciem protokołu zagłosowało 1</w:t>
      </w:r>
      <w:r w:rsidR="00687D87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osób. Protokół nr XX</w:t>
      </w:r>
      <w:r w:rsidR="00687D87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/2020 z dn. </w:t>
      </w:r>
      <w:r w:rsidR="00B31F4B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>05.1</w:t>
      </w:r>
      <w:r w:rsidR="002C2FE7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>.2020 został przyjęty jednogłośnie.</w:t>
      </w:r>
    </w:p>
    <w:p w:rsidR="00FA3D00" w:rsidRPr="00FB13C7" w:rsidRDefault="00B31F4B" w:rsidP="00CF5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Przewodniczący Zarządu Dariusz Boruch przedstawił sprawę konieczności zmiany Uchwały  Nr </w:t>
      </w:r>
      <w:r w:rsidR="00972F7E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16/XIV/2020 z dnia 02 marca 2020 z powodu niezrealizowania zadania i zwrotu środków  rezerwy celowej przekazanych na wykonanie tegoż zadania. Zgłosił propozycję przekazania zwróconych środków na działalność Dzielnicowego Domu Kultury Węglin. Prowadzący zarządził głosowanie nad przyjęciem nowej </w:t>
      </w:r>
      <w:r w:rsidR="00FA3D00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uchwały, </w:t>
      </w:r>
      <w:r w:rsidR="002C2FE7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A3D00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 oddano 13 głosów, przeciw- 0 , wstrzymujących 0. </w:t>
      </w:r>
      <w:r w:rsidR="00FA3D00" w:rsidRPr="00FB13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Podjęto  Uchwałę Nr 23/XII/2020 z dn. 09.11.2020 o zmianie Uchwały Nr 16/XIV/2020 z dnia 02 marca 2020r.</w:t>
      </w:r>
    </w:p>
    <w:p w:rsidR="00FB13C7" w:rsidRPr="00FB13C7" w:rsidRDefault="002D3518" w:rsidP="00CF5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>Przewodniczący Jacek Bednarczyk poprowadził d</w:t>
      </w:r>
      <w:r w:rsidR="00E748D0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>yskusj</w:t>
      </w:r>
      <w:r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E748D0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 prośbą </w:t>
      </w:r>
      <w:r w:rsidR="002C2FE7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mieszkańca dzielnicy Węglin Północny, </w:t>
      </w:r>
      <w:r w:rsidR="00E748D0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Pana Tadeusza </w:t>
      </w:r>
      <w:proofErr w:type="spellStart"/>
      <w:r w:rsidR="00E748D0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>Zygi</w:t>
      </w:r>
      <w:proofErr w:type="spellEnd"/>
      <w:r w:rsidR="002C2FE7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748D0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poparcia jego odwołania  skierowanego do Wojewody Lubelskiego, odnośnie decyzji wydanej przez Prezydenta Miasta Lublin z dnia 23 </w:t>
      </w:r>
      <w:proofErr w:type="spellStart"/>
      <w:r w:rsidR="00E748D0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>pażdziernika</w:t>
      </w:r>
      <w:proofErr w:type="spellEnd"/>
      <w:r w:rsidR="00E748D0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2020r . Decyzja nr 1240/20 zatwierdza projekt budowlany </w:t>
      </w:r>
      <w:r w:rsidR="007F47B1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 Szkole Podstawowej na ul. </w:t>
      </w:r>
      <w:proofErr w:type="spellStart"/>
      <w:r w:rsidR="007F47B1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>Paśnikowskiego</w:t>
      </w:r>
      <w:proofErr w:type="spellEnd"/>
      <w:r w:rsidR="007F47B1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48D0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>i udziela pozwolenia na budowę</w:t>
      </w:r>
      <w:r w:rsidR="007F47B1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Spółce </w:t>
      </w:r>
      <w:proofErr w:type="spellStart"/>
      <w:r w:rsidR="007F47B1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>z.o.o</w:t>
      </w:r>
      <w:proofErr w:type="spellEnd"/>
      <w:r w:rsidR="007F47B1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EDUCO BHS</w:t>
      </w:r>
      <w:r w:rsidR="002C2FE7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sąsiedztwie działki </w:t>
      </w:r>
      <w:r w:rsidR="004E1AAD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>Tadeusza</w:t>
      </w:r>
      <w:r w:rsidR="002C2FE7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C2FE7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>Zygi</w:t>
      </w:r>
      <w:proofErr w:type="spellEnd"/>
      <w:r w:rsidR="002C2FE7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E1AAD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Pan </w:t>
      </w:r>
      <w:r w:rsidR="007021AC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Krzysztof </w:t>
      </w:r>
      <w:proofErr w:type="spellStart"/>
      <w:r w:rsidR="007021AC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>Burdziński</w:t>
      </w:r>
      <w:proofErr w:type="spellEnd"/>
      <w:r w:rsidR="007021AC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przekazał opinie zebrane od mieszkańców</w:t>
      </w:r>
      <w:r w:rsidR="00486B84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wyrażających zdecydowane sprzeciwy wobec perspektywy dużej  inwestycji na dzielnicy.</w:t>
      </w:r>
      <w:r w:rsidR="007F47B1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76F9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Ponadto w </w:t>
      </w:r>
      <w:r w:rsidR="007F47B1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>czas</w:t>
      </w:r>
      <w:r w:rsidR="00AD76F9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 </w:t>
      </w:r>
      <w:r w:rsidR="007F47B1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dyskusji </w:t>
      </w:r>
      <w:r w:rsidR="00AD76F9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radni </w:t>
      </w:r>
      <w:r w:rsidR="00440C48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poruszyli temat </w:t>
      </w:r>
      <w:r w:rsidR="006E30C5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komunikacji drogowej </w:t>
      </w:r>
      <w:r w:rsidR="00440C48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>w tym miejscu.</w:t>
      </w:r>
      <w:r w:rsidR="006E30C5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</w:t>
      </w:r>
      <w:r w:rsidR="00AD76F9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iorąc pod </w:t>
      </w:r>
      <w:r w:rsidR="00AD76F9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uwagę </w:t>
      </w:r>
      <w:r w:rsidR="008547AF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sprawę </w:t>
      </w:r>
      <w:r w:rsidR="00AD76F9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>infrastruktur</w:t>
      </w:r>
      <w:r w:rsidR="008547AF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6E30C5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drogow</w:t>
      </w:r>
      <w:r w:rsidR="008547AF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ej na terenie zurbanizowanym, </w:t>
      </w:r>
      <w:r w:rsidR="00440C48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wyrazili swoje obawy, że </w:t>
      </w:r>
      <w:r w:rsidR="006E30C5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proponowana </w:t>
      </w:r>
      <w:r w:rsidR="00AD76F9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inwestycja </w:t>
      </w:r>
      <w:r w:rsidR="00440C48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>może wywołać  problemy komunikacyjne.</w:t>
      </w:r>
      <w:r w:rsidR="008547AF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zakończenie dyskusji ustalono, iż </w:t>
      </w:r>
      <w:r w:rsidR="00440C48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1CD5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>Rady Dzielnicy podziela stanowisko  miesz</w:t>
      </w:r>
      <w:r w:rsidR="00E47BE2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>kańc</w:t>
      </w:r>
      <w:r w:rsidR="00B92F76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>ów dzielnicy i głównego zainteresowanego</w:t>
      </w:r>
      <w:r w:rsidR="00E47BE2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w kwestii nieprowadzenia </w:t>
      </w:r>
      <w:r w:rsidR="0095507D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takiej </w:t>
      </w:r>
      <w:r w:rsidR="00E47BE2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>budowy.</w:t>
      </w:r>
      <w:r w:rsidR="007F1CD5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7BE2" w:rsidRPr="00FB13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uwagi na to, że Rada Dzielnicy nie jest stroną w tym sporze,  członkowie R Dz. </w:t>
      </w:r>
      <w:r w:rsidR="007F1CD5" w:rsidRPr="00FB13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jednogłośnie przyję</w:t>
      </w:r>
      <w:r w:rsidR="00E47BE2" w:rsidRPr="00FB13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li </w:t>
      </w:r>
      <w:r w:rsidR="00440C48" w:rsidRPr="00FB13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</w:t>
      </w:r>
      <w:r w:rsidR="007F1CD5" w:rsidRPr="00FB13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niosek o napisanie </w:t>
      </w:r>
      <w:r w:rsidRPr="00FB13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pisma </w:t>
      </w:r>
      <w:r w:rsidR="007F1CD5" w:rsidRPr="00FB13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Pana Tadeusza </w:t>
      </w:r>
      <w:proofErr w:type="spellStart"/>
      <w:r w:rsidR="007F1CD5" w:rsidRPr="00FB13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Zygi</w:t>
      </w:r>
      <w:proofErr w:type="spellEnd"/>
      <w:r w:rsidRPr="00FB13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E47BE2" w:rsidRPr="00FB13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B13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którym </w:t>
      </w:r>
      <w:r w:rsidR="007F1CD5" w:rsidRPr="00FB13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</w:t>
      </w:r>
      <w:r w:rsidR="00E47BE2" w:rsidRPr="00FB13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pierają</w:t>
      </w:r>
      <w:r w:rsidRPr="00FB13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92F76" w:rsidRPr="00FB13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Jego </w:t>
      </w:r>
      <w:r w:rsidR="0095507D" w:rsidRPr="00FB13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starania </w:t>
      </w:r>
      <w:r w:rsidR="008547AF" w:rsidRPr="00FB13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sprawie </w:t>
      </w:r>
      <w:r w:rsidR="007F1CD5" w:rsidRPr="00FB13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odwołani</w:t>
      </w:r>
      <w:r w:rsidR="00E47BE2" w:rsidRPr="00FB13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spornej decyzji</w:t>
      </w:r>
      <w:r w:rsidR="008547AF" w:rsidRPr="00FB13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 pozwoleniu na budowę. </w:t>
      </w:r>
    </w:p>
    <w:p w:rsidR="002D3518" w:rsidRPr="00FB13C7" w:rsidRDefault="008547AF" w:rsidP="00CF5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13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5507D" w:rsidRPr="00FB13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Wniosek radej Doroty Lipki </w:t>
      </w:r>
      <w:r w:rsidR="002C2FE7" w:rsidRPr="00FB13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sprawie naprawienia ulic na osiedlu Lipniak </w:t>
      </w:r>
      <w:r w:rsidR="0095507D" w:rsidRPr="00FB13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został poparty i obecni</w:t>
      </w:r>
      <w:r w:rsidR="002C2FE7" w:rsidRPr="00FB13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radni </w:t>
      </w:r>
      <w:r w:rsidR="0095507D" w:rsidRPr="00FB13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podjęli jednogłośnie wniosek o wystosowanie </w:t>
      </w:r>
      <w:r w:rsidR="002C2FE7" w:rsidRPr="00FB13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tej sprawie </w:t>
      </w:r>
      <w:r w:rsidR="0095507D" w:rsidRPr="00FB13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pisma do Zarządu Dróg i Mostów z podaniem konkretnych ulic wymagających naprawy. Pismo precyzyjne sformułuje</w:t>
      </w:r>
      <w:r w:rsidR="002D3518" w:rsidRPr="00FB13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Pan Paweł Mierzwa</w:t>
      </w:r>
      <w:r w:rsidR="002C2FE7" w:rsidRPr="00FB13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który mieszka na osiedlu Lipniak.  </w:t>
      </w:r>
    </w:p>
    <w:p w:rsidR="004A50A2" w:rsidRPr="00FB13C7" w:rsidRDefault="002C2FE7" w:rsidP="00CF5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Przewodniczący </w:t>
      </w:r>
      <w:r w:rsidR="002D3518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>Dariusz Boruch poinformował,</w:t>
      </w:r>
      <w:r w:rsidR="007A65E4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iż radni dzielnicy Węglin Północny wypowiedzieli się pisemnie w ankietach  Fundacji Wolności</w:t>
      </w:r>
      <w:r w:rsidR="004A50A2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dotyczącego wniosku o </w:t>
      </w:r>
      <w:r w:rsidR="007A65E4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umieszczani</w:t>
      </w:r>
      <w:r w:rsidR="004A50A2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7A65E4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przystankach komunikacji miejskiej nazw dzielnic , na terenie których się znajdują i rozmieszczani</w:t>
      </w:r>
      <w:r w:rsidR="004A50A2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7A65E4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tablic z nazwami dzielnic na głównych ulicach /skrzyżowaniach na terenie miasta.</w:t>
      </w:r>
      <w:r w:rsidR="004A50A2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1C8F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oparciu o opinie radnych , Zarząd </w:t>
      </w:r>
      <w:r w:rsidR="004A50A2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>Rad</w:t>
      </w:r>
      <w:r w:rsidR="00C71C8F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4A50A2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Dzielnicy</w:t>
      </w:r>
      <w:r w:rsidR="00C71C8F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50A2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>Węglin Północny</w:t>
      </w:r>
      <w:r w:rsidR="00C71C8F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poparł wniosek i </w:t>
      </w:r>
      <w:r w:rsidR="004A50A2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>wysłał</w:t>
      </w:r>
      <w:r w:rsidR="00C71C8F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Fundacji Wolności </w:t>
      </w:r>
      <w:r w:rsidR="004A50A2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>pismo popierające wniosek Fundacji  w</w:t>
      </w:r>
      <w:r w:rsidR="00C71C8F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sprawie wprowadzenia </w:t>
      </w:r>
      <w:r w:rsidR="004A50A2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w/w </w:t>
      </w:r>
      <w:r w:rsidR="00C71C8F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>oznakowań</w:t>
      </w:r>
      <w:r w:rsidR="004A50A2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0A4E" w:rsidRPr="00FB13C7" w:rsidRDefault="004A50A2" w:rsidP="00CF5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Przewodniczący Jacek Bednarczyk omówił sprawę zakończonego głosowania  nad  projektami Budżetem Obywatelskim </w:t>
      </w:r>
      <w:r w:rsidR="00F90A4E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Lublinie. Przypomniał trzy projekty zgłoszone na dzielnicy Węglin Północny. Wkrótce będą znane wyniki i wtedy dowiemy się czy któryś z tych projektów będzie zakwalifikowany do realizacji .</w:t>
      </w:r>
    </w:p>
    <w:p w:rsidR="00212CB0" w:rsidRPr="00FB13C7" w:rsidRDefault="00212CB0" w:rsidP="00CF5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Krzysztof </w:t>
      </w:r>
      <w:proofErr w:type="spellStart"/>
      <w:r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>Burdziński</w:t>
      </w:r>
      <w:proofErr w:type="spellEnd"/>
      <w:r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przedstawił sytuację dotyczącą porządków i bezpieczeństwa dzielnicy. Przeprowadzono porządkowanie na chodnikach i innych miejscach. Kolejne sprzątanie ma być przeprowadzone jeszcze przed zimą prze Wydział  Miejskiego Architekta Zieleni. </w:t>
      </w:r>
      <w:r w:rsidR="00C71C8F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>Na ukończeniu jest dobudowa latarni na osiedlu Lipniak. Ogólnie w ostatnim miesiącu na dzielnicy było spokojnie.</w:t>
      </w:r>
    </w:p>
    <w:p w:rsidR="00544EA1" w:rsidRPr="00FB13C7" w:rsidRDefault="00212CB0" w:rsidP="00CF5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wolnych wnioskach : </w:t>
      </w:r>
      <w:r w:rsidR="00FF3C6C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rzysztof </w:t>
      </w:r>
      <w:proofErr w:type="spellStart"/>
      <w:r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>Burdziński</w:t>
      </w:r>
      <w:proofErr w:type="spellEnd"/>
      <w:r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zapytał </w:t>
      </w:r>
      <w:r w:rsidR="00117F9F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 odbędzie się </w:t>
      </w:r>
      <w:r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Galę wręczenia wyróżnienia „Godność Czyniącego dobro” </w:t>
      </w:r>
      <w:r w:rsidR="00EC6732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>– Dariusz Boruch odpowiedział , że w tym roku Gala została odwołana z powodu pandemii.</w:t>
      </w:r>
      <w:r w:rsidR="00117F9F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Pan </w:t>
      </w:r>
      <w:proofErr w:type="spellStart"/>
      <w:r w:rsidR="00117F9F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>Burdziński</w:t>
      </w:r>
      <w:proofErr w:type="spellEnd"/>
      <w:r w:rsidR="00117F9F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przekazał informację , że Fundacja Niepodległości wycofała propozycję finansowania budowy chodnika</w:t>
      </w:r>
      <w:r w:rsidR="00064825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 boisku  a </w:t>
      </w:r>
      <w:r w:rsidR="006F205C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064825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Miejskim Zarząd</w:t>
      </w:r>
      <w:r w:rsidR="006F205C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</w:t>
      </w:r>
      <w:r w:rsidR="00064825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Dróg i Mostów </w:t>
      </w:r>
      <w:r w:rsidR="006F205C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prowadzone już  były rozmowy w sprawie tej inwestycji. </w:t>
      </w:r>
      <w:r w:rsidR="00064825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tym , że nie </w:t>
      </w:r>
      <w:r w:rsidR="006F205C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 jeszcze </w:t>
      </w:r>
      <w:r w:rsidR="00064825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dokładnych pomiarów </w:t>
      </w:r>
      <w:r w:rsidR="006F205C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64825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kalkulacji kosztów </w:t>
      </w:r>
      <w:r w:rsidR="006F205C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ustaleń </w:t>
      </w:r>
      <w:r w:rsidR="00064825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>, Pan Paweł Mierzwa proponuje</w:t>
      </w:r>
      <w:r w:rsidR="006F205C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</w:t>
      </w:r>
      <w:r w:rsidR="004B36A9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4EA1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36A9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zamykać sprawy </w:t>
      </w:r>
      <w:r w:rsidR="00783808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6F205C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4EA1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porozumieniu z Miejskim Zarządem Dróg i Mostów dokonać </w:t>
      </w:r>
      <w:r w:rsidR="003B097C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1AAD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takowych wyliczeń i </w:t>
      </w:r>
      <w:r w:rsidR="00544EA1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>kosztów</w:t>
      </w:r>
      <w:r w:rsidR="003B097C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>. W uzasadnieniu podał</w:t>
      </w:r>
      <w:r w:rsidR="004E1AAD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B097C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iż</w:t>
      </w:r>
      <w:r w:rsidR="00783808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097C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dane te </w:t>
      </w:r>
      <w:r w:rsidR="00783808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będą  </w:t>
      </w:r>
      <w:r w:rsidR="00544EA1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>potrzebne</w:t>
      </w:r>
      <w:r w:rsidR="003B097C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przyszłym roku </w:t>
      </w:r>
      <w:r w:rsidR="00544EA1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3808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>przy zgłaszaniu tego zadania do realizacji</w:t>
      </w:r>
      <w:r w:rsidR="003B097C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rezerwy celowej na 2021 rok.</w:t>
      </w:r>
      <w:r w:rsidR="00544EA1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F205C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F205C" w:rsidRPr="00FB13C7" w:rsidRDefault="006F205C" w:rsidP="006F205C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FB13C7">
        <w:rPr>
          <w:color w:val="000000" w:themeColor="text1"/>
          <w:sz w:val="24"/>
          <w:szCs w:val="24"/>
        </w:rPr>
        <w:t>Ustalono datę następnego posiedzenia Rady Dzielnicy na 07.12.2020 o 18.30</w:t>
      </w:r>
    </w:p>
    <w:p w:rsidR="006F205C" w:rsidRPr="00FB13C7" w:rsidRDefault="006F205C" w:rsidP="002C2FE7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FB13C7">
        <w:rPr>
          <w:color w:val="000000" w:themeColor="text1"/>
          <w:sz w:val="24"/>
          <w:szCs w:val="24"/>
        </w:rPr>
        <w:t xml:space="preserve">Prowadzący posiedzenie Jacek Bednarczyk stwierdził wyczerpanie porządku posiedzenia Rady Dzielnicy Węglin Północny i zamknął posiedzenie o 19.40 </w:t>
      </w:r>
    </w:p>
    <w:p w:rsidR="002C2FE7" w:rsidRPr="00FB13C7" w:rsidRDefault="004A50A2" w:rsidP="002C2FE7">
      <w:pPr>
        <w:rPr>
          <w:color w:val="000000" w:themeColor="text1"/>
          <w:sz w:val="24"/>
          <w:szCs w:val="24"/>
        </w:rPr>
      </w:pPr>
      <w:r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65E4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C2FE7" w:rsidRPr="00FB13C7">
        <w:rPr>
          <w:color w:val="000000" w:themeColor="text1"/>
          <w:sz w:val="24"/>
          <w:szCs w:val="24"/>
        </w:rPr>
        <w:t xml:space="preserve">Protokół sporządziła Anna </w:t>
      </w:r>
      <w:proofErr w:type="spellStart"/>
      <w:r w:rsidR="002C2FE7" w:rsidRPr="00FB13C7">
        <w:rPr>
          <w:color w:val="000000" w:themeColor="text1"/>
          <w:sz w:val="24"/>
          <w:szCs w:val="24"/>
        </w:rPr>
        <w:t>Kuszneruk</w:t>
      </w:r>
      <w:proofErr w:type="spellEnd"/>
      <w:r w:rsidR="002C2FE7" w:rsidRPr="00FB13C7">
        <w:rPr>
          <w:color w:val="000000" w:themeColor="text1"/>
          <w:sz w:val="24"/>
          <w:szCs w:val="24"/>
        </w:rPr>
        <w:t xml:space="preserve"> – sekretarz Rady</w:t>
      </w:r>
    </w:p>
    <w:p w:rsidR="00B31F4B" w:rsidRPr="00FB13C7" w:rsidRDefault="007A65E4" w:rsidP="002C2FE7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</w:t>
      </w:r>
      <w:r w:rsidR="002D3518"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1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B31F4B" w:rsidRPr="00FB13C7" w:rsidSect="00B43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0B16"/>
    <w:multiLevelType w:val="multilevel"/>
    <w:tmpl w:val="4314B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A96CE2"/>
    <w:multiLevelType w:val="hybridMultilevel"/>
    <w:tmpl w:val="0190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C0D90"/>
    <w:multiLevelType w:val="hybridMultilevel"/>
    <w:tmpl w:val="01904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5384"/>
    <w:rsid w:val="00064825"/>
    <w:rsid w:val="000C638E"/>
    <w:rsid w:val="00117F9F"/>
    <w:rsid w:val="001B5520"/>
    <w:rsid w:val="00212CB0"/>
    <w:rsid w:val="002C2FE7"/>
    <w:rsid w:val="002D3518"/>
    <w:rsid w:val="00386693"/>
    <w:rsid w:val="003B097C"/>
    <w:rsid w:val="003B7BEF"/>
    <w:rsid w:val="00440C48"/>
    <w:rsid w:val="00486B84"/>
    <w:rsid w:val="004A50A2"/>
    <w:rsid w:val="004B36A9"/>
    <w:rsid w:val="004D314E"/>
    <w:rsid w:val="004E1AAD"/>
    <w:rsid w:val="005254A6"/>
    <w:rsid w:val="00544EA1"/>
    <w:rsid w:val="00687D87"/>
    <w:rsid w:val="00695F6F"/>
    <w:rsid w:val="006D49C8"/>
    <w:rsid w:val="006E30C5"/>
    <w:rsid w:val="006F205C"/>
    <w:rsid w:val="007021AC"/>
    <w:rsid w:val="007565EA"/>
    <w:rsid w:val="00783808"/>
    <w:rsid w:val="007A65E4"/>
    <w:rsid w:val="007F1CD5"/>
    <w:rsid w:val="007F47B1"/>
    <w:rsid w:val="008547AF"/>
    <w:rsid w:val="0095507D"/>
    <w:rsid w:val="00972F7E"/>
    <w:rsid w:val="009D692D"/>
    <w:rsid w:val="00A93B8C"/>
    <w:rsid w:val="00AD76F9"/>
    <w:rsid w:val="00B31F4B"/>
    <w:rsid w:val="00B434C4"/>
    <w:rsid w:val="00B83DB0"/>
    <w:rsid w:val="00B92F76"/>
    <w:rsid w:val="00C71C8F"/>
    <w:rsid w:val="00CF5384"/>
    <w:rsid w:val="00D1278A"/>
    <w:rsid w:val="00D96160"/>
    <w:rsid w:val="00E47BE2"/>
    <w:rsid w:val="00E748D0"/>
    <w:rsid w:val="00EC6732"/>
    <w:rsid w:val="00F90A4E"/>
    <w:rsid w:val="00FA3D00"/>
    <w:rsid w:val="00FB13C7"/>
    <w:rsid w:val="00FF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3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1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38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31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904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2021-01-06T04:09:00Z</dcterms:created>
  <dcterms:modified xsi:type="dcterms:W3CDTF">2021-01-06T04:09:00Z</dcterms:modified>
</cp:coreProperties>
</file>