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PROTOKÓŁ Z XI POSIEDZENIA RADY DZIELNICY PONIKWODA W DNIU 11 STYCZEŃ 2024R.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Miejsce posiedzenia: siedziba Rady Dzielnicy Ponikwoda ul. Owocowa 6</w:t>
      </w:r>
    </w:p>
    <w:p>
      <w:pPr>
        <w:pStyle w:val="Normal"/>
        <w:rPr/>
      </w:pPr>
      <w:r>
        <w:rPr/>
        <w:t>Godzina rozpoczęcia posiedzenia: godz.17.40</w:t>
      </w:r>
    </w:p>
    <w:p>
      <w:pPr>
        <w:pStyle w:val="Normal"/>
        <w:rPr/>
      </w:pPr>
      <w:r>
        <w:rPr/>
        <w:t>Przewodniczący obrad: Przewodniczący Rady Dzielnicy Ponikwoda Cezary Bach</w:t>
      </w:r>
    </w:p>
    <w:p>
      <w:pPr>
        <w:pStyle w:val="Normal"/>
        <w:rPr/>
      </w:pPr>
      <w:r>
        <w:rPr/>
        <w:t>Protokół obrad sporządziła: Renata Grela-Majewska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PORZĄDEK XI POSIEDZENIA RADY DZIELNICY PONIKWODA W DNIU 11 STYCZNIA 2024 ROKU</w:t>
      </w:r>
    </w:p>
    <w:p>
      <w:pPr>
        <w:pStyle w:val="Normal"/>
        <w:rPr/>
      </w:pPr>
      <w:r>
        <w:rPr/>
        <w:t>1.</w:t>
        <w:tab/>
        <w:t>Otwarcie posiedzenia, stwierdzenie prawomocności posiedzenia.</w:t>
      </w:r>
    </w:p>
    <w:p>
      <w:pPr>
        <w:pStyle w:val="Normal"/>
        <w:rPr/>
      </w:pPr>
      <w:r>
        <w:rPr/>
        <w:t>2.</w:t>
        <w:tab/>
        <w:t xml:space="preserve">Przyjęcie porządku obrad.   </w:t>
      </w:r>
    </w:p>
    <w:p>
      <w:pPr>
        <w:pStyle w:val="Normal"/>
        <w:rPr/>
      </w:pPr>
      <w:r>
        <w:rPr/>
        <w:t>3.</w:t>
        <w:tab/>
        <w:t>Wysłuchanie spraw mieszkańców.</w:t>
      </w:r>
    </w:p>
    <w:p>
      <w:pPr>
        <w:pStyle w:val="Normal"/>
        <w:rPr/>
      </w:pPr>
      <w:r>
        <w:rPr/>
        <w:t>4.</w:t>
        <w:tab/>
        <w:t>Głosowanie w sprawie przyjęcia protokołu z X posiedzenia Rady Dzielnicy Ponikwoda z dnia 11.01.2023r.</w:t>
      </w:r>
    </w:p>
    <w:p>
      <w:pPr>
        <w:pStyle w:val="Normal"/>
        <w:rPr/>
      </w:pPr>
      <w:r>
        <w:rPr/>
        <w:t>5.</w:t>
        <w:tab/>
        <w:t>Informacje o podejmowanych działaniach przez Przewodniczącą Zarządu.</w:t>
      </w:r>
    </w:p>
    <w:p>
      <w:pPr>
        <w:pStyle w:val="Normal"/>
        <w:rPr/>
      </w:pPr>
      <w:r>
        <w:rPr/>
        <w:t>6.</w:t>
        <w:tab/>
        <w:t>Wolne wnioski.</w:t>
      </w:r>
    </w:p>
    <w:p>
      <w:pPr>
        <w:pStyle w:val="Normal"/>
        <w:rPr/>
      </w:pPr>
      <w:r>
        <w:rPr/>
        <w:t>7.</w:t>
        <w:tab/>
        <w:t>Zakończenie posiedzenia.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Przebieg posiedzenia:</w:t>
      </w:r>
    </w:p>
    <w:p>
      <w:pPr>
        <w:pStyle w:val="Normal"/>
        <w:rPr/>
      </w:pPr>
      <w:r>
        <w:rPr/>
        <w:t xml:space="preserve">1. Przewodniczący otworzył posiedzenie Rady Dzielnicy o godzinie 17.40. </w:t>
      </w:r>
    </w:p>
    <w:p>
      <w:pPr>
        <w:pStyle w:val="Normal"/>
        <w:rPr/>
      </w:pPr>
      <w:r>
        <w:rPr/>
        <w:t>Na podstawie listy obecności obecnych jest 8 członków Rady Dzielnicy Ponikwoda, co stanowi         wymagane quorum.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 Przewodniczący odczytał przekazany porządek posiedzenia. Następnie zadał pytanie, czy są uwagi do zaproponowanego porządku obrad. Zgłoszeń nie było. </w:t>
      </w:r>
    </w:p>
    <w:p>
      <w:pPr>
        <w:pStyle w:val="Normal"/>
        <w:rPr/>
      </w:pPr>
      <w:r>
        <w:rPr/>
        <w:t>Przewodniczący poddał pod głosowanie zaproponowany porządek obrad.</w:t>
      </w:r>
    </w:p>
    <w:p>
      <w:pPr>
        <w:pStyle w:val="Normal"/>
        <w:rPr/>
      </w:pPr>
      <w:r>
        <w:rPr/>
        <w:t>Porządek obrad został przyjęty jednogłośnie: 8 głosów – za.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Wysłuchanie spraw mieszkańców:</w:t>
      </w:r>
    </w:p>
    <w:p>
      <w:pPr>
        <w:pStyle w:val="Normal"/>
        <w:rPr/>
      </w:pPr>
      <w:r>
        <w:rPr/>
        <w:t>W posiedzeniu, w dniu dzisiejszym nie uczestniczyli mieszkańcy.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Głosowanie w sprawie przyjęcia protokołu z X posiedzenia Rady Dzielnicy Ponikwoda z dnia 11.01.2023r.</w:t>
      </w:r>
    </w:p>
    <w:p>
      <w:pPr>
        <w:pStyle w:val="Normal"/>
        <w:rPr/>
      </w:pPr>
      <w:r>
        <w:rPr/>
        <w:t>Protokół przyjęto jednogłośnie, głosami: 8 – za.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Informacje o podejmowanych działaniach przez Przewodniczącą Zarządu:</w:t>
      </w:r>
    </w:p>
    <w:p>
      <w:pPr>
        <w:pStyle w:val="Normal"/>
        <w:rPr/>
      </w:pPr>
      <w:r>
        <w:rPr/>
        <w:tab/>
        <w:t>1. Budżet zielony – zgłoszenia projektów do 14.01.2024r.</w:t>
      </w:r>
    </w:p>
    <w:p>
      <w:pPr>
        <w:pStyle w:val="Normal"/>
        <w:rPr/>
      </w:pPr>
      <w:r>
        <w:rPr/>
        <w:tab/>
        <w:t>(uporządkowanie terenów zielonych, nowe nasadzenia drzew)</w:t>
      </w:r>
    </w:p>
    <w:p>
      <w:pPr>
        <w:pStyle w:val="Normal"/>
        <w:rPr/>
      </w:pPr>
      <w:r>
        <w:rPr/>
        <w:tab/>
        <w:t>2. Pismo od ZTM w sprawie autobusu nr 11/13</w:t>
      </w:r>
    </w:p>
    <w:p>
      <w:pPr>
        <w:pStyle w:val="Normal"/>
        <w:ind w:left="708" w:hanging="0"/>
        <w:rPr/>
      </w:pPr>
      <w:r>
        <w:rPr/>
        <w:t>3. 24 styczeń 2024r. (środa godz. 17.00) warsztaty z mieszkańcami dzielnicy Ponikwoda – c.d. Planu dla dzielnic. Spotkanie w Specjalnym Ośrodku Szkolno-Wychowawczym nr 1 w Lublinie.</w:t>
      </w:r>
    </w:p>
    <w:p>
      <w:pPr>
        <w:pStyle w:val="Normal"/>
        <w:rPr/>
      </w:pPr>
      <w:r>
        <w:rPr/>
        <w:tab/>
        <w:t>4. Rezerw celowa.</w:t>
      </w:r>
    </w:p>
    <w:p>
      <w:pPr>
        <w:pStyle w:val="Normal"/>
        <w:rPr/>
      </w:pPr>
      <w:r>
        <w:rPr/>
        <w:tab/>
        <w:t>Budowa Kruszynowej.</w:t>
      </w:r>
    </w:p>
    <w:p>
      <w:pPr>
        <w:pStyle w:val="Normal"/>
        <w:rPr/>
      </w:pPr>
      <w:r>
        <w:rPr/>
        <w:tab/>
        <w:t>Budowa Węglarza.</w:t>
      </w:r>
    </w:p>
    <w:p>
      <w:pPr>
        <w:pStyle w:val="Normal"/>
        <w:rPr/>
      </w:pPr>
      <w:r>
        <w:rPr/>
        <w:tab/>
        <w:t>Sprawa oświetlenia na dzielnicy.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>6. Wolne wnioski:</w:t>
      </w:r>
    </w:p>
    <w:p>
      <w:pPr>
        <w:pStyle w:val="Normal"/>
        <w:rPr/>
      </w:pPr>
      <w:r>
        <w:rPr/>
        <w:t>Nie zgłoszono.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Dyżur Rady Dzielnicy Pobikwoda odbędzie się w dn. 22.02.2024r. o  godz. 16.30 (czwartek przed posiedzeniem Rady Dzielnicy Ponikwoda).</w:t>
      </w:r>
    </w:p>
    <w:p>
      <w:pPr>
        <w:pStyle w:val="Normal"/>
        <w:rPr/>
      </w:pPr>
      <w:r>
        <w:rPr/>
        <w:t xml:space="preserve">Kolejne posiedzenie Rady Dzielnicy Ponikwoda </w:t>
      </w:r>
      <w:bookmarkStart w:id="0" w:name="_GoBack"/>
      <w:bookmarkEnd w:id="0"/>
      <w:r>
        <w:rPr/>
        <w:t>dn. 22.02.2024r. (czwartek) w godz. 17.30.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8. Zamknięcie posiedzenia przez przewodniczącego - o godzinie 18.48.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LibreOffice/7.5.2.2$Windows_X86_64 LibreOffice_project/53bb9681a964705cf672590721dbc85eb4d0c3a2</Application>
  <AppVersion>15.0000</AppVersion>
  <Pages>2</Pages>
  <Words>295</Words>
  <Characters>2000</Characters>
  <CharactersWithSpaces>2284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2024-02-13T15:22:00Z</dcterms:created>
  <dc:creator>ASUS</dc:creator>
  <dc:description/>
  <dc:language>pl-PL</dc:language>
  <cp:lastModifiedBy>ASUS</cp:lastModifiedBy>
  <dcterms:modified xsi:type="dcterms:W3CDTF">2024-02-13T19:24:00Z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