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Protokół</w:t>
      </w:r>
    </w:p>
    <w:p>
      <w:pPr>
        <w:pStyle w:val="Normal"/>
        <w:spacing w:before="0" w:after="29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z posiedzenia nr VII Rady Dzielnicy Konstantynów</w:t>
      </w:r>
    </w:p>
    <w:p>
      <w:pPr>
        <w:pStyle w:val="Normal"/>
        <w:spacing w:before="0" w:after="29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w dniu 07.09.2023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Miejsce posiedzenia: Siedziba Dzielnicy Konstantynów, al. Kraśnicka 76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Godzina rozpoczęcia posiedzenia: 18.30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Przewodniczący obrad: Adam Kruk</w:t>
      </w:r>
    </w:p>
    <w:p>
      <w:pPr>
        <w:pStyle w:val="Normal"/>
        <w:spacing w:before="0" w:after="29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Protokolant obrad: Robert Krawczyński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Porządek obrad: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Otwarcie posiedzenia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Przyjęcie porządku posiedzenia i stwierdzenie quorum do podejmowania prawomocnych uchwał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Odczytanie i przyjęcie protokołu z VI posiedzenia Rady Dzielnicy.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Informacje Przewodniczącego Rady Dzielnicy i Przewodniczącego Zarządu o działaniach podjętych w okresie między posiedzeniami.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sz w:val="28"/>
          <w:szCs w:val="28"/>
        </w:rPr>
        <w:t>Przyjęcie planu działań Rady na okres 2023-2027.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Udzielenie głosu przybyłym na posiedzenie gościom.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Wolne wnioski.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Ustalenie terminu następnego posiedzenia.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>Zakończenie posiedzenia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Przebieg posiedzenia :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Ad. 1)  Otwarcie posiedzenia.</w:t>
      </w:r>
    </w:p>
    <w:p>
      <w:pPr>
        <w:pStyle w:val="Normal"/>
        <w:spacing w:before="0" w:after="143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W dniu 07.09.2023 o godz. 18:30 Adam Kruk – Przewodniczący Rady Dzielnicy Konstantynów otworzył posiedzenie Rady Dzielnicy Konstantynów wypowiadając formułę </w:t>
      </w:r>
      <w:r>
        <w:rPr>
          <w:rFonts w:cs="Calibri" w:cstheme="minorHAnsi"/>
          <w:i/>
          <w:iCs/>
          <w:sz w:val="28"/>
          <w:szCs w:val="28"/>
        </w:rPr>
        <w:t>„Otwieram obrady Rady Dzielnicy Konstantynów”</w:t>
      </w:r>
      <w:r>
        <w:rPr>
          <w:rFonts w:cs="Calibri" w:cstheme="minorHAnsi"/>
          <w:sz w:val="28"/>
          <w:szCs w:val="28"/>
        </w:rPr>
        <w:t xml:space="preserve">. 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2)  Przyjęcie porządku posiedzenia i stwierdzenie kworum do podejmowania prawomocnych uchwał Rady Dzielnicy.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Rady stwierdził na podstawie listy obecności, że w posiedzeniu uczestniczy 14 członków Rady Dzielnicy, co stanowi wymagane kworum.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  <w:u w:val="single"/>
        </w:rPr>
        <w:t>Lista obecności stanowi załącznik do niniejszego protokołu.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odczytał przekazany porządek posiedzenia i zadał pytanie: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propozycje zmian porządku obrad?</w:t>
      </w:r>
      <w:r>
        <w:rPr>
          <w:rFonts w:cs="Calibri" w:cstheme="minorHAnsi"/>
          <w:color w:val="000000"/>
          <w:sz w:val="28"/>
          <w:szCs w:val="28"/>
        </w:rPr>
        <w:t>” Było jedno zgłoszenie, aby rozpocząć obrady od „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Udzielenia głosu przybyłym na posiedzenie gościom.”</w:t>
      </w:r>
    </w:p>
    <w:p>
      <w:pPr>
        <w:pStyle w:val="Normal"/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Przewodniczący poddał pod głosowanie zaproponowany porządek obrad.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Wyniki głosowania: 14 – ZA, 0 – PRZECIW,  0 – WSTRZYMUJĄCYCH SIĘ. </w:t>
      </w:r>
    </w:p>
    <w:p>
      <w:pPr>
        <w:pStyle w:val="Standard"/>
        <w:spacing w:lineRule="auto" w:line="36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  <w:u w:val="single"/>
        </w:rPr>
        <w:t>Nowy porządek obrad wyglądał następująco</w:t>
      </w:r>
      <w:r>
        <w:rPr>
          <w:rFonts w:eastAsia="Times New Roman" w:cs="Calibri" w:ascii="Calibri" w:hAnsi="Calibri" w:cstheme="minorHAnsi"/>
          <w:color w:val="000000"/>
          <w:sz w:val="28"/>
          <w:szCs w:val="28"/>
          <w:u w:val="single"/>
          <w:lang w:eastAsia="pl-PL"/>
        </w:rPr>
        <w:t>: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ab/>
        <w:t>3.Udzielenie głosu przybyłym na posiedzenie gościom.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ab/>
        <w:t>4.Odczytanie i przyjęcie protokołu z VI posiedzenia Rady Dzielnicy.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ab/>
        <w:t xml:space="preserve">5.Informacje Przewodniczącego Rady Dzielnicy i Przewodniczącego </w:t>
        <w:tab/>
        <w:t xml:space="preserve">Zarządu o </w:t>
        <w:tab/>
        <w:t xml:space="preserve">działaniach podjętych w okresie między </w:t>
        <w:tab/>
        <w:t>posiedzeniami.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ab/>
        <w:t>6.</w:t>
      </w:r>
      <w:r>
        <w:rPr>
          <w:sz w:val="28"/>
          <w:szCs w:val="28"/>
        </w:rPr>
        <w:t>Przyjęcie planu działań Rady na okres 2023-2027.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ab/>
        <w:t>7.Wolne wnioski.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  <w:tab/>
        <w:t>8.Ustalenie terminu następnego posiedzenia.</w:t>
      </w:r>
    </w:p>
    <w:p>
      <w:pPr>
        <w:pStyle w:val="ListParagraph"/>
        <w:tabs>
          <w:tab w:val="clear" w:pos="708"/>
          <w:tab w:val="left" w:pos="62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ab/>
        <w:t>9.Zakończenie posiedzenia.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3) Udzielenie głosu przybyłym na posiedzenie gościom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 xml:space="preserve">Przewodniczący Rady Adam Kruk udzielił głosu przybyłej na posiedzenie </w:t>
      </w:r>
      <w:r>
        <w:rPr>
          <w:rFonts w:eastAsia="Times New Roman" w:cs="Calibri" w:cstheme="minorHAnsi"/>
          <w:color w:val="000000"/>
          <w:kern w:val="0"/>
          <w:sz w:val="28"/>
          <w:szCs w:val="28"/>
          <w:lang w:val="pl-PL" w:eastAsia="pl-PL" w:bidi="ar-SA"/>
        </w:rPr>
        <w:t>Dzielnicowej Straży Miejskie</w:t>
      </w:r>
      <w:r>
        <w:rPr>
          <w:rFonts w:eastAsia="Times New Roman" w:cs="Calibri" w:cstheme="minorHAnsi"/>
          <w:color w:val="000000"/>
          <w:sz w:val="28"/>
          <w:szCs w:val="28"/>
          <w:lang w:eastAsia="pl-PL"/>
        </w:rPr>
        <w:t>j Pani Joannie Ozimek, która poinformowała Radę o formach współpracy Rady Dzielnicy ze Strażą Miejską w ramach zwiększenia bezpieczeństwa   mieszkańcó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w. Rada Dzielnicy zgłosiła miejsca na Dzielnicy,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 xml:space="preserve">które </w:t>
      </w: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wymagają częstszych wizyt lub interwencji strażników, a mianowicie:</w:t>
      </w:r>
      <w:r>
        <w:rPr>
          <w:rFonts w:eastAsia="Times New Roman" w:cs="Calibri" w:cstheme="minorHAnsi"/>
          <w:color w:val="C9211E"/>
          <w:sz w:val="28"/>
          <w:szCs w:val="28"/>
          <w:lang w:eastAsia="pl-PL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zgłoszenie problemów związanych z bezdomnymi i osobami nadużywającymi alkohol w okolicy sklepu Lewiatan przy ul. Krasińskiego 3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zgłoszenie podobnych problemów na placu zabaw przy ul. Romanowskiego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zgłoszenie obaw mieszkańców związanych z gromadzeniem się muzułmanów przy ul. Romanowskiego, szczególnie w godz. 15-19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1440" w:hanging="0"/>
        <w:contextualSpacing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 xml:space="preserve">Ad. 4) </w:t>
      </w: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Odczytanie i przyjęcie protokołu z VI Posiedzenia Rady Dzielnicy z dnia 03.08.2023 r.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Sekretarz Robert Krawczyński odczytał protokół z VI Posiedzenia Rady Dzielnicy. Przewodniczący zadał pytanie „</w:t>
      </w:r>
      <w:r>
        <w:rPr>
          <w:rFonts w:cs="Calibri" w:cstheme="minorHAnsi"/>
          <w:i/>
          <w:iCs/>
          <w:color w:val="000000"/>
          <w:sz w:val="28"/>
          <w:szCs w:val="28"/>
        </w:rPr>
        <w:t>Czy są uwagi do protokołu?</w:t>
      </w:r>
      <w:r>
        <w:rPr>
          <w:rFonts w:cs="Calibri" w:cstheme="minorHAnsi"/>
          <w:color w:val="000000"/>
          <w:sz w:val="28"/>
          <w:szCs w:val="28"/>
        </w:rPr>
        <w:t>”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Przewodniczący poddał pod głosowanie projekt protokołu. Protokół został przyjęty głosami: 14 - ZA, 0 – PRZECIW,  0 – WSTRZYMUJĄCYCH SIĘ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5 ) Informacje Przewodniczącego Rady Dzielnicy i Przewodniczącego Zarządu o działaniach podjętych w okresie między posiedzeniami.</w:t>
      </w:r>
    </w:p>
    <w:p>
      <w:pPr>
        <w:pStyle w:val="Normal"/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Przewodniczący Zarządu Tomasz Pękala poinformował radnych o: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  <w:u w:val="single"/>
        </w:rPr>
        <w:t>Rewitalizacja Stadionu Budowlanych przy ul. Krasińskiego</w:t>
      </w:r>
      <w:r>
        <w:rPr>
          <w:rFonts w:cs="Calibri" w:cstheme="minorHAnsi"/>
          <w:color w:val="000000"/>
          <w:sz w:val="28"/>
          <w:szCs w:val="28"/>
        </w:rPr>
        <w:t xml:space="preserve"> – wystąpiło lekkie opóźnienie w realizacji tej </w:t>
      </w:r>
      <w:r>
        <w:rPr>
          <w:rFonts w:eastAsia="Calibri" w:cs="Calibri" w:cstheme="minorHAnsi"/>
          <w:color w:val="000000"/>
          <w:kern w:val="0"/>
          <w:sz w:val="28"/>
          <w:szCs w:val="28"/>
          <w:lang w:val="pl-PL" w:eastAsia="en-US" w:bidi="ar-SA"/>
        </w:rPr>
        <w:t xml:space="preserve">inwestycji spowodowane problemami finansowymi miasta, jednak Dyrektor Szczepańska zapewniła, że środki są zabezpieczone dla tej inwestycji i na 100% dojdzie ona do skutku w terminie późniejszym. 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  <w:u w:val="single"/>
        </w:rPr>
        <w:t>Budżet Obywatelski</w:t>
      </w:r>
      <w:r>
        <w:rPr>
          <w:rFonts w:cs="Calibri" w:cstheme="minorHAnsi"/>
          <w:b/>
          <w:bCs/>
          <w:color w:val="C9211E"/>
          <w:sz w:val="28"/>
          <w:szCs w:val="28"/>
          <w:u w:val="none"/>
        </w:rPr>
        <w:t xml:space="preserve"> – </w:t>
      </w:r>
      <w:r>
        <w:rPr>
          <w:rFonts w:cs="Calibri" w:cstheme="minorHAnsi"/>
          <w:b w:val="false"/>
          <w:bCs w:val="false"/>
          <w:color w:val="000000"/>
          <w:sz w:val="28"/>
          <w:szCs w:val="28"/>
          <w:u w:val="none"/>
        </w:rPr>
        <w:t>są 2 propozycje, które dotyczą naszej Dzielnicy – remont ul. Namysłowskiego (II etap) i remont ul. Borelowskiego. Zarząd Rady Dzielnicy podjął decyzję, że nie będzie się skupiał na promowaniu jednej opcji, tylko będzie działał na korzyść obu tych propozycji.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  <w:u w:val="single"/>
        </w:rPr>
        <w:t>Chodnik przy Skwerze ul. BMC i ul. Namysłowskiego</w:t>
      </w:r>
      <w:r>
        <w:rPr>
          <w:rFonts w:cs="Calibri" w:cstheme="minorHAnsi"/>
          <w:b w:val="false"/>
          <w:bCs w:val="false"/>
          <w:color w:val="000000"/>
          <w:sz w:val="28"/>
          <w:szCs w:val="28"/>
          <w:u w:val="none"/>
        </w:rPr>
        <w:t xml:space="preserve"> – 16.08.2023 odbyło się spotkanie w Wydziale Inwestycji UM w tej sprawie. W październiku br. ruszą prace budowlane tej inwestycji. Zniknął również z tej lokalizacji bilbord, który nie pasował do tego miejsca.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C9211E"/>
          <w:sz w:val="28"/>
          <w:szCs w:val="28"/>
        </w:rPr>
        <w:t>-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6) Przyjęcie planu działań Rady na okres 2023-2027.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Przewodniczący Zarządu Tomasz Pękala przedstawił „Zarys planowanych inwestycji i wydarzeń Rady Dzielnicy Konstantynów na lata 2024-2027”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2024 r.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ul. Błońskiego – remont końcowego odcinka jezdnia + chodnika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ul. Romanowskiego 54 – remont odcinka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Festyn historyczno-wojskowy 80 rocznica Bitwy pod Monte Cassino - maj 2024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Festyn sportowy – wrzesień lub koniec maja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Budżet Obywatelski – ul. Borelowskiego lub II etap ul. Namysłowskiego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I etap remontu ul. Zana od al. Kraśnickiej do ronda przy Leclercu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2025 r.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>- Festyn historyczno-wojskowy - maj 2025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sz w:val="28"/>
          <w:szCs w:val="28"/>
          <w:lang w:eastAsia="pl-PL"/>
        </w:rPr>
        <w:t xml:space="preserve">- Festyn sportowy – </w:t>
      </w: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wrzesień lub koniec maja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II etap remontu ul. Zana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oświetlenie końcowego odcinka ul. Namysłowskiego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kern w:val="0"/>
          <w:sz w:val="28"/>
          <w:szCs w:val="28"/>
          <w:lang w:val="pl-PL" w:eastAsia="pl-PL" w:bidi="ar-SA"/>
        </w:rPr>
        <w:t>2026 r.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Festyn historyczno-wojskowy lub inna tematyka festynu – maj 2026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Festyn sportowy – wrzesień lub koniec maja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remont chodnika ul. Ułanów – 400 m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remont ul. Szwoleżerów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kern w:val="0"/>
          <w:sz w:val="28"/>
          <w:szCs w:val="28"/>
          <w:lang w:val="pl-PL" w:eastAsia="pl-PL" w:bidi="ar-SA"/>
        </w:rPr>
        <w:t>2027 r.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Festyn historyczno-wojskowy lub inna tematyka festynu – maj 2026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Festyn sportowy – wrzesień lub koniec maja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b w:val="false"/>
          <w:bCs w:val="false"/>
          <w:color w:val="000000"/>
          <w:kern w:val="0"/>
          <w:sz w:val="28"/>
          <w:szCs w:val="28"/>
          <w:lang w:val="pl-PL" w:eastAsia="pl-PL" w:bidi="ar-SA"/>
        </w:rPr>
        <w:t>- budowa brakującego bocznego odcinka ul. Powstania Styczniowego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eastAsia="Times New Roman" w:cs="Calibri" w:cstheme="minorHAnsi"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sz w:val="28"/>
          <w:szCs w:val="28"/>
          <w:lang w:eastAsia="pl-PL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7) Wolne wnioski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  <w:u w:val="single"/>
        </w:rPr>
        <w:t>Radny Rafał Misztal</w:t>
      </w: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– przedstawił wniosek o poparcie przez Radę inicjatywy </w:t>
      </w:r>
      <w:r>
        <w:rPr>
          <w:rFonts w:cs="Calibri" w:cstheme="minorHAnsi"/>
          <w:b/>
          <w:bCs/>
          <w:color w:val="000000"/>
          <w:sz w:val="28"/>
          <w:szCs w:val="28"/>
        </w:rPr>
        <w:t>stworzenia na terenie dzielnicy wybiegu dla psów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. Wstępna lokalizacja w okolicy ul. Irydiona. Rada ma przygotować pismo w tej sprawie.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  <w:u w:val="single"/>
        </w:rPr>
        <w:t>Radny Jan Rybojad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 –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8"/>
          <w:szCs w:val="28"/>
          <w:lang w:val="pl-PL" w:eastAsia="en-US" w:bidi="ar-SA"/>
        </w:rPr>
        <w:t>poruszył temat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 spotkań z mieszkańcami, na które mieszkańcy w ogóle nie przychodzą. Według Jana Rybojada wynika to z faktu, że nikt nie wie o tych spotkaniach. Zgłosił wniosek o poprawę komunikacji na linii Rada – Mieszkańcy. Rada ustaliła, że zorganizujemy </w:t>
      </w:r>
      <w:r>
        <w:rPr>
          <w:rFonts w:cs="Calibri" w:cstheme="minorHAnsi"/>
          <w:b/>
          <w:bCs/>
          <w:color w:val="000000"/>
          <w:sz w:val="28"/>
          <w:szCs w:val="28"/>
        </w:rPr>
        <w:t>28 września o godz. 18:00 Spotkanie z Mieszkańcami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Calibri" w:cstheme="minorHAnsi"/>
          <w:b/>
          <w:bCs/>
          <w:color w:val="000000"/>
          <w:sz w:val="28"/>
          <w:szCs w:val="28"/>
        </w:rPr>
        <w:t>w siedzibie Rady przy al. Kraśnickiej 76 (na Poczekajce)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. W celu nagłośnienia tego wydarzenia i chęci dotarcia do jak największej liczby mieszkańców, Rada podjęła inicjatywę poinformowania o tym mieszkańców poprzez plakaty i ulotki umieszczane na terenie dzielnicy oraz współpracując ze Spółdzielnią skorzystania z ich tablic informacyjnych.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  <w:u w:val="single"/>
        </w:rPr>
        <w:t>Radny Jan Rybojad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 xml:space="preserve"> – przedstawił również wniosek o nawiązanie kontaktów ze wszystkimi organizacjami pozarządowymi w ramach wzajemnej współpracy.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  <w:u w:val="single"/>
        </w:rPr>
        <w:t>Radny Sylwester Dominiczak</w:t>
      </w: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– przedstawił wniosek o zmianę organizacji ruchu drogowego na ul. Romanowskiego, żeby ta ulica stała się ulicą z pierwszeństwem przejazdu, gdyż są ogromne trudności w wyjazdem z tej ulicy. Wokół są skrzyżowania równorzędne, niestety większość użytkowników ruchu drogowego tego nie przestrzega i dochodzi do nieprzyjemnych sytuacji na drodze.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720" w:hanging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sz w:val="28"/>
          <w:szCs w:val="28"/>
          <w:lang w:eastAsia="pl-PL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  <w:lang w:eastAsia="pl-PL"/>
        </w:rPr>
        <w:t>Ad. 8) Ustalenie terminu następnego posiedzenia.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color w:val="000000"/>
          <w:sz w:val="28"/>
          <w:szCs w:val="28"/>
        </w:rPr>
        <w:t xml:space="preserve">Rada Dzielnicy ustaliła, że kolejne </w:t>
      </w:r>
      <w:r>
        <w:rPr>
          <w:rFonts w:cs="Calibri" w:cstheme="minorHAnsi"/>
          <w:b/>
          <w:bCs/>
          <w:color w:val="000000"/>
          <w:sz w:val="28"/>
          <w:szCs w:val="28"/>
        </w:rPr>
        <w:t>VIII Posiedzenie Rady Dzielnicy</w:t>
      </w:r>
      <w:r>
        <w:rPr>
          <w:rFonts w:cs="Calibri" w:cstheme="minorHAnsi"/>
          <w:color w:val="000000"/>
          <w:sz w:val="28"/>
          <w:szCs w:val="28"/>
        </w:rPr>
        <w:t xml:space="preserve"> odbędzie się </w:t>
      </w:r>
      <w:r>
        <w:rPr>
          <w:rFonts w:cs="Calibri" w:cstheme="minorHAnsi"/>
          <w:b/>
          <w:bCs/>
          <w:color w:val="000000"/>
          <w:sz w:val="28"/>
          <w:szCs w:val="28"/>
        </w:rPr>
        <w:t>15 września br. godz. 18:30</w:t>
      </w:r>
      <w:r>
        <w:rPr>
          <w:rFonts w:cs="Calibri" w:cstheme="minorHAnsi"/>
          <w:color w:val="000000"/>
          <w:sz w:val="28"/>
          <w:szCs w:val="28"/>
        </w:rPr>
        <w:t xml:space="preserve"> w Siedzibie Rady Dzielnicy Konstantynów przy al. Kraśnickiej 76.</w:t>
      </w:r>
    </w:p>
    <w:p>
      <w:pPr>
        <w:pStyle w:val="Normal"/>
        <w:spacing w:before="0" w:after="86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Ad. 9) Zamknięcie posiedzenia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Przewodniczący Rady Dzielnicy stwierdził wyczerpanie porządku Posiedzenia Rady i zamknął posiedzenie Rady Dzielnicy Konstantynów o godz. 20:30 wypowiadając formułę „</w:t>
      </w:r>
      <w:r>
        <w:rPr>
          <w:rFonts w:cs="Calibri" w:cstheme="minorHAnsi"/>
          <w:b w:val="false"/>
          <w:bCs w:val="false"/>
          <w:i/>
          <w:iCs/>
          <w:color w:val="000000"/>
          <w:sz w:val="28"/>
          <w:szCs w:val="28"/>
        </w:rPr>
        <w:t>Zamykam obrady Rady Dzielnicy Konstantynów”.</w:t>
      </w:r>
    </w:p>
    <w:p>
      <w:pPr>
        <w:pStyle w:val="Normal"/>
        <w:spacing w:before="0" w:after="86"/>
        <w:rPr>
          <w:rFonts w:cs="Calibri" w:cstheme="minorHAnsi"/>
          <w:i/>
          <w:i/>
          <w:iCs/>
          <w:sz w:val="28"/>
          <w:szCs w:val="28"/>
        </w:rPr>
      </w:pPr>
      <w:r>
        <w:rPr>
          <w:rFonts w:cs="Calibri" w:cstheme="minorHAnsi"/>
          <w:i/>
          <w:iCs/>
          <w:sz w:val="28"/>
          <w:szCs w:val="28"/>
        </w:rPr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Protokołował/a : Robert Krawczyński</w:t>
      </w:r>
    </w:p>
    <w:p>
      <w:pPr>
        <w:pStyle w:val="Normal"/>
        <w:spacing w:before="0" w:after="86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Podpis sporządzającego protokół :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……………………………………………………………………</w:t>
      </w:r>
      <w:r>
        <w:rPr>
          <w:rFonts w:cs="Calibri" w:cstheme="minorHAnsi"/>
          <w:color w:val="000000"/>
          <w:sz w:val="28"/>
          <w:szCs w:val="28"/>
        </w:rPr>
        <w:t xml:space="preserve">... 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color w:val="000000"/>
          <w:sz w:val="28"/>
          <w:szCs w:val="28"/>
        </w:rPr>
        <w:t>Załączniki :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1. Lista obecności z posiedzenia nr VII Rady Dzielnicy Konstantynów z dnia 07.09.2023 roku.</w:t>
      </w:r>
    </w:p>
    <w:p>
      <w:pPr>
        <w:pStyle w:val="Normal"/>
        <w:spacing w:before="0" w:after="29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 w:val="false"/>
          <w:bCs w:val="false"/>
          <w:color w:val="000000"/>
          <w:sz w:val="28"/>
          <w:szCs w:val="28"/>
        </w:rPr>
        <w:t>2. Porządek posiedzenia nr VII Rady Dzielnicy Konstantynów z dnia 07.09.2023 roku.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sz w:val="28"/>
          <w:szCs w:val="28"/>
        </w:rPr>
        <w:t xml:space="preserve">                                     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C9211E"/>
          <w:sz w:val="28"/>
          <w:szCs w:val="28"/>
        </w:rPr>
        <w:t xml:space="preserve">     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>Protokół zatwierdzony w dniu ……………………………….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ab/>
        <w:tab/>
        <w:tab/>
        <w:tab/>
        <w:tab/>
        <w:tab/>
        <w:t xml:space="preserve">          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Podpis Przewodniczącego obrad: …………………………..</w:t>
      </w:r>
    </w:p>
    <w:p>
      <w:pPr>
        <w:pStyle w:val="ListParagraph"/>
        <w:spacing w:before="0" w:after="200"/>
        <w:contextualSpacing/>
        <w:rPr>
          <w:rFonts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cs="Calibri" w:cstheme="minorHAnsi"/>
          <w:b/>
          <w:bCs/>
          <w:i/>
          <w:iCs/>
          <w:color w:val="000000"/>
          <w:sz w:val="24"/>
          <w:szCs w:val="24"/>
        </w:rPr>
        <w:t>(po zatwierdzeniu protokołu)</w:t>
      </w:r>
    </w:p>
    <w:sectPr>
      <w:footerReference w:type="default" r:id="rId2"/>
      <w:type w:val="nextPage"/>
      <w:pgSz w:w="11906" w:h="16838"/>
      <w:pgMar w:left="1080" w:right="1080" w:gutter="0" w:header="0" w:top="1440" w:footer="708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358897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9"/>
        <w:b w:val="false"/>
        <w:color w:val="3232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d5a0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5a0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1a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c1a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c1a03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c7052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ac7052"/>
    <w:rPr>
      <w:vertAlign w:val="superscript"/>
    </w:rPr>
  </w:style>
  <w:style w:type="character" w:styleId="Printpane" w:customStyle="1">
    <w:name w:val="printpane"/>
    <w:basedOn w:val="DefaultParagraphFont"/>
    <w:qFormat/>
    <w:rsid w:val="000232ca"/>
    <w:rPr/>
  </w:style>
  <w:style w:type="character" w:styleId="Sronly" w:customStyle="1">
    <w:name w:val="sr-only"/>
    <w:basedOn w:val="DefaultParagraphFont"/>
    <w:qFormat/>
    <w:rsid w:val="000232ca"/>
    <w:rPr/>
  </w:style>
  <w:style w:type="character" w:styleId="Wyrnienie" w:customStyle="1">
    <w:name w:val="Wyróżnienie"/>
    <w:basedOn w:val="DefaultParagraphFont"/>
    <w:uiPriority w:val="20"/>
    <w:qFormat/>
    <w:rsid w:val="005f128d"/>
    <w:rPr>
      <w:i/>
      <w:i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00865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d5a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c64d91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c1a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c1a0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c7052"/>
    <w:pPr>
      <w:spacing w:lineRule="auto" w:line="240" w:before="0" w:after="0"/>
    </w:pPr>
    <w:rPr>
      <w:sz w:val="20"/>
      <w:szCs w:val="20"/>
    </w:rPr>
  </w:style>
  <w:style w:type="paragraph" w:styleId="Tekstwstpniesformatowany" w:customStyle="1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9FBE-DC7A-4237-A3C8-DFC109D1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Application>LibreOffice/7.2.2.1$Windows_X86_64 LibreOffice_project/0e408af0b27894d652a87aa5f21fe17bf058124c</Application>
  <AppVersion>15.0000</AppVersion>
  <DocSecurity>0</DocSecurity>
  <Pages>4</Pages>
  <Words>1037</Words>
  <Characters>6646</Characters>
  <CharactersWithSpaces>7745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2023-05-17T11:40:00Z</dcterms:created>
  <dc:creator>bozena siebiesiewicz</dc:creator>
  <dc:description/>
  <dc:language>pl-PL</dc:language>
  <cp:lastModifiedBy/>
  <cp:lastPrinted>2023-09-21T14:39:41Z</cp:lastPrinted>
  <dcterms:modified xsi:type="dcterms:W3CDTF">2023-09-21T14:38:42Z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