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6C7BD" w14:textId="77777777" w:rsidR="00265D02" w:rsidRPr="00007DA2" w:rsidRDefault="00265D02" w:rsidP="00265D0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07DA2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F3022A8" wp14:editId="44AE3723">
            <wp:simplePos x="0" y="0"/>
            <wp:positionH relativeFrom="column">
              <wp:posOffset>-810026</wp:posOffset>
            </wp:positionH>
            <wp:positionV relativeFrom="paragraph">
              <wp:posOffset>-99645</wp:posOffset>
            </wp:positionV>
            <wp:extent cx="6979043" cy="888365"/>
            <wp:effectExtent l="0" t="0" r="0" b="6985"/>
            <wp:wrapNone/>
            <wp:docPr id="1" name="UML_Herb_450latUni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Move="1" noResize="1"/>
                    </pic:cNvPicPr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9043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997494" w14:textId="77777777" w:rsidR="00265D02" w:rsidRPr="00007DA2" w:rsidRDefault="008A3237" w:rsidP="00265D0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8"/>
          <w:lang w:eastAsia="ar-SA"/>
        </w:rPr>
      </w:pPr>
      <w:r w:rsidRPr="00007DA2">
        <w:rPr>
          <w:rFonts w:ascii="Arial" w:eastAsia="Times New Roman" w:hAnsi="Arial" w:cs="Arial"/>
          <w:b/>
          <w:sz w:val="40"/>
          <w:szCs w:val="48"/>
          <w:lang w:eastAsia="ar-SA"/>
        </w:rPr>
        <w:t>Rada Dzielnicy Ponikwoda</w:t>
      </w:r>
    </w:p>
    <w:p w14:paraId="431A2037" w14:textId="77777777" w:rsidR="00265D02" w:rsidRPr="00007DA2" w:rsidRDefault="00265D02" w:rsidP="00265D02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30"/>
          <w:szCs w:val="16"/>
          <w:lang w:eastAsia="ar-SA"/>
        </w:rPr>
      </w:pPr>
    </w:p>
    <w:p w14:paraId="5C52BEA3" w14:textId="77777777" w:rsidR="00265D02" w:rsidRPr="00CC7EBF" w:rsidRDefault="008A3237" w:rsidP="005C43E2">
      <w:pPr>
        <w:suppressAutoHyphens/>
        <w:spacing w:after="0" w:line="240" w:lineRule="auto"/>
        <w:ind w:left="2124" w:firstLine="708"/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</w:pPr>
      <w:r w:rsidRPr="00CC7EBF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>ul. Owocowa 6</w:t>
      </w:r>
      <w:r w:rsidR="005C43E2" w:rsidRPr="00CC7EBF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>, 20-140 Lublin</w:t>
      </w:r>
    </w:p>
    <w:p w14:paraId="6D685931" w14:textId="77777777" w:rsidR="00076AA7" w:rsidRDefault="00076AA7" w:rsidP="00076AA7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57328ECE" w14:textId="77777777" w:rsidR="00095EEF" w:rsidRDefault="00095EEF" w:rsidP="00076AA7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499D6527" w14:textId="77777777" w:rsidR="00076AA7" w:rsidRPr="00CD00D0" w:rsidRDefault="00076AA7" w:rsidP="00076AA7">
      <w:pPr>
        <w:jc w:val="center"/>
        <w:rPr>
          <w:rFonts w:ascii="Arial" w:hAnsi="Arial" w:cs="Arial"/>
          <w:b/>
          <w:sz w:val="28"/>
          <w:szCs w:val="28"/>
        </w:rPr>
      </w:pPr>
      <w:r w:rsidRPr="00CD00D0">
        <w:rPr>
          <w:rFonts w:ascii="Arial" w:hAnsi="Arial" w:cs="Arial"/>
          <w:b/>
          <w:sz w:val="28"/>
          <w:szCs w:val="28"/>
        </w:rPr>
        <w:t xml:space="preserve">Kancelaria Prezydenta </w:t>
      </w:r>
    </w:p>
    <w:p w14:paraId="363E6DB9" w14:textId="77777777" w:rsidR="00CC7EBF" w:rsidRPr="00CD00D0" w:rsidRDefault="00076AA7" w:rsidP="00CC7EBF">
      <w:pPr>
        <w:jc w:val="center"/>
        <w:rPr>
          <w:rFonts w:ascii="Arial" w:hAnsi="Arial" w:cs="Arial"/>
          <w:b/>
          <w:sz w:val="28"/>
          <w:szCs w:val="28"/>
        </w:rPr>
      </w:pPr>
      <w:r w:rsidRPr="00CD00D0">
        <w:rPr>
          <w:rFonts w:ascii="Arial" w:hAnsi="Arial" w:cs="Arial"/>
          <w:b/>
          <w:sz w:val="28"/>
          <w:szCs w:val="28"/>
        </w:rPr>
        <w:t>Miasta Lublin</w:t>
      </w:r>
    </w:p>
    <w:p w14:paraId="0F41237D" w14:textId="77777777" w:rsidR="006D698F" w:rsidRDefault="006D698F" w:rsidP="00076AA7">
      <w:pPr>
        <w:rPr>
          <w:rFonts w:ascii="Arial" w:hAnsi="Arial" w:cs="Arial"/>
          <w:b/>
          <w:sz w:val="24"/>
          <w:szCs w:val="24"/>
        </w:rPr>
      </w:pPr>
    </w:p>
    <w:p w14:paraId="2D0587A3" w14:textId="63FD80C0" w:rsidR="00076AA7" w:rsidRPr="00CC7EBF" w:rsidRDefault="008902A1" w:rsidP="00076AA7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Apel</w:t>
      </w:r>
      <w:r w:rsidR="00076AA7" w:rsidRPr="00CC7EBF">
        <w:rPr>
          <w:rFonts w:ascii="Arial" w:hAnsi="Arial" w:cs="Arial"/>
          <w:b/>
          <w:sz w:val="24"/>
          <w:szCs w:val="24"/>
        </w:rPr>
        <w:t xml:space="preserve"> </w:t>
      </w:r>
    </w:p>
    <w:p w14:paraId="48313F2C" w14:textId="77777777" w:rsidR="00076AA7" w:rsidRPr="00CC7EBF" w:rsidRDefault="00076AA7" w:rsidP="00076AA7">
      <w:pPr>
        <w:rPr>
          <w:rFonts w:ascii="Arial" w:hAnsi="Arial" w:cs="Arial"/>
          <w:b/>
          <w:sz w:val="24"/>
          <w:szCs w:val="24"/>
        </w:rPr>
      </w:pPr>
      <w:r w:rsidRPr="00CC7EBF">
        <w:rPr>
          <w:rFonts w:ascii="Arial" w:hAnsi="Arial" w:cs="Arial"/>
          <w:b/>
          <w:sz w:val="24"/>
          <w:szCs w:val="24"/>
        </w:rPr>
        <w:t>Rady Dzielnicy Ponikwoda</w:t>
      </w:r>
    </w:p>
    <w:p w14:paraId="2451555A" w14:textId="5C4163D3" w:rsidR="00076AA7" w:rsidRPr="00CC7EBF" w:rsidRDefault="00900235" w:rsidP="00076A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29</w:t>
      </w:r>
      <w:r w:rsidR="008902A1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3</w:t>
      </w:r>
      <w:r w:rsidR="008902A1">
        <w:rPr>
          <w:rFonts w:ascii="Arial" w:hAnsi="Arial" w:cs="Arial"/>
          <w:b/>
          <w:sz w:val="24"/>
          <w:szCs w:val="24"/>
        </w:rPr>
        <w:t>.202</w:t>
      </w:r>
      <w:r w:rsidR="00D06B0F">
        <w:rPr>
          <w:rFonts w:ascii="Arial" w:hAnsi="Arial" w:cs="Arial"/>
          <w:b/>
          <w:sz w:val="24"/>
          <w:szCs w:val="24"/>
        </w:rPr>
        <w:t>2</w:t>
      </w:r>
      <w:r w:rsidR="00076AA7" w:rsidRPr="00CC7EBF">
        <w:rPr>
          <w:rFonts w:ascii="Arial" w:hAnsi="Arial" w:cs="Arial"/>
          <w:b/>
          <w:sz w:val="24"/>
          <w:szCs w:val="24"/>
        </w:rPr>
        <w:t xml:space="preserve"> r.</w:t>
      </w:r>
      <w:bookmarkStart w:id="0" w:name="_GoBack"/>
      <w:bookmarkEnd w:id="0"/>
    </w:p>
    <w:p w14:paraId="7B07ED23" w14:textId="77777777" w:rsidR="00076AA7" w:rsidRDefault="00076AA7" w:rsidP="00CE645E">
      <w:pPr>
        <w:rPr>
          <w:rFonts w:ascii="Arial" w:hAnsi="Arial" w:cs="Arial"/>
          <w:sz w:val="24"/>
          <w:szCs w:val="24"/>
        </w:rPr>
      </w:pPr>
    </w:p>
    <w:p w14:paraId="7A21578A" w14:textId="47309AA7" w:rsidR="008902A1" w:rsidRPr="008902A1" w:rsidRDefault="00076AA7" w:rsidP="00972AD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8902A1">
        <w:rPr>
          <w:rFonts w:ascii="Arial" w:hAnsi="Arial" w:cs="Arial"/>
          <w:sz w:val="24"/>
          <w:szCs w:val="24"/>
        </w:rPr>
        <w:t xml:space="preserve">Rada Dzielnicy Ponikwoda </w:t>
      </w:r>
      <w:r w:rsidR="002E207D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apeluje o </w:t>
      </w:r>
      <w:r w:rsidR="00972AD7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realizację </w:t>
      </w:r>
      <w:r w:rsidR="00E82025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w dzielnicy Ponikwoda </w:t>
      </w:r>
      <w:r w:rsidR="00972AD7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zadania inwestycyjnego obejmującego budowę żłobka, przedszkola, szkoły podstawowej i dzielnicowego ośrodka kultury </w:t>
      </w:r>
      <w:r w:rsidR="00E82025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zgodnie z</w:t>
      </w:r>
      <w:r w:rsidR="00972AD7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uchwałą Rady Miasta Lublin nr 236/IX/2015.</w:t>
      </w:r>
    </w:p>
    <w:p w14:paraId="6C2844D6" w14:textId="77777777" w:rsidR="008902A1" w:rsidRPr="008902A1" w:rsidRDefault="008902A1" w:rsidP="00A13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</w:p>
    <w:p w14:paraId="0C46ADE8" w14:textId="6C14CDD7" w:rsidR="008902A1" w:rsidRDefault="00E82025" w:rsidP="001C7A3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Zwracamy się </w:t>
      </w:r>
      <w:r w:rsidR="00D06B0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o umieszczenie w budżecie Miasta Lublin na rok 2022 zadania na wykonanie projektu budowy Zespołu Szkolno-Przedszkolnego</w:t>
      </w:r>
      <w:r w:rsidR="001C7A3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przy ulicy Majerankowej i ulicy Narcyzowej w dzielnicy Ponikwoda, składającego się ze żłobka, przedszkola, szkoły podstawowej i dzielnicowego ośrodka kultury.</w:t>
      </w:r>
    </w:p>
    <w:p w14:paraId="59FF45BD" w14:textId="12304F3F" w:rsidR="001C7A38" w:rsidRDefault="001C7A38" w:rsidP="001C7A3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bookmarkStart w:id="1" w:name="_Hlk95467727"/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>Realizacja zadania inwestycyjnego w dzielnicy Ponikwoda obejmującego budowę żłobka, przedszkola, szkoły podstawowej i dzielnicowego ośrodka kultury została przyjęta uchwałą Rady Miasta Lublin nr 236/IX/</w:t>
      </w:r>
      <w:r w:rsidR="00350D4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2015.</w:t>
      </w:r>
      <w:bookmarkEnd w:id="1"/>
      <w:r w:rsidR="00350D4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W budżecie miasta na rok 2016 zostały zabezpieczone środki na opracowanie koncepcji przedmiotowej inwestycji. Mija już blisko siedem lat, a mieszkańcy w dalszym ciągu czekają. Szkoła Podstawowa przy ul. Hiacyntowej jest przepełniona </w:t>
      </w:r>
      <w:r w:rsidR="00972AD7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powoduje to, że</w:t>
      </w:r>
      <w:r w:rsidR="00350D4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rodzice muszą dowozić dzieci do szkół położonych</w:t>
      </w:r>
      <w:r w:rsidR="00E73502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w innych dzielnicach, co oznacza, że walka o </w:t>
      </w:r>
      <w:r w:rsidR="00E81FB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poprawę jakości powietrza oraz</w:t>
      </w:r>
      <w:r w:rsidR="00E73502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  <w:r w:rsidR="00E81FB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zmniejszenie</w:t>
      </w:r>
      <w:r w:rsidR="00972AD7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  <w:r w:rsidR="00E73502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kork</w:t>
      </w:r>
      <w:r w:rsidR="00972AD7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ów </w:t>
      </w:r>
      <w:r w:rsidR="00E73502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staje się fikcją, nie wspominając o trudnościach logistycznych z jakimi borykają się </w:t>
      </w:r>
      <w:r w:rsidR="00972AD7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każdego dnia </w:t>
      </w:r>
      <w:r w:rsidR="00E73502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rodziny. Brak publicznego p</w:t>
      </w:r>
      <w:r w:rsidR="00E81FB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rzedszkola powoduje, że w</w:t>
      </w:r>
      <w:r w:rsidR="00E73502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gmin</w:t>
      </w:r>
      <w:r w:rsidR="00972AD7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ie</w:t>
      </w:r>
      <w:r w:rsidR="00E81FB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Lublin</w:t>
      </w:r>
      <w:r w:rsidR="00E73502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generuje się koszty rzędu 172 000 zł netto mi</w:t>
      </w:r>
      <w:r w:rsidR="00CB6CDD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e</w:t>
      </w:r>
      <w:r w:rsidR="00E73502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sięcznie za wynajem powierzchni </w:t>
      </w:r>
      <w:r w:rsidR="006D698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dla</w:t>
      </w:r>
      <w:r w:rsidR="00E73502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przedszkol</w:t>
      </w:r>
      <w:r w:rsidR="006D698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a</w:t>
      </w:r>
      <w:r w:rsidR="00E73502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  <w:r w:rsidR="00972AD7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przy</w:t>
      </w:r>
      <w:r w:rsidR="00E73502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ulicy</w:t>
      </w:r>
      <w:r w:rsidR="00E81FB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Dożynkowej. Takie </w:t>
      </w:r>
      <w:r w:rsidR="00CE645E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rozwiązanie</w:t>
      </w:r>
      <w:r w:rsidR="00E81FB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nie </w:t>
      </w:r>
      <w:r w:rsidR="00CE645E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usuwa problemów</w:t>
      </w:r>
      <w:r w:rsidR="00CB6CDD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, bo w dalszym ciągu brakuje szkoły podstawowej, żłobka i ośrodka kultury.</w:t>
      </w:r>
    </w:p>
    <w:p w14:paraId="0E8A57E1" w14:textId="72E06AD2" w:rsidR="008902A1" w:rsidRPr="006D698F" w:rsidRDefault="006D698F" w:rsidP="006D69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Szybki wzrost </w:t>
      </w:r>
      <w:r w:rsidR="00E81FB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ilości</w:t>
      </w:r>
      <w:r w:rsidR="00DE0C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mieszkańców </w:t>
      </w:r>
      <w:r w:rsidR="00DE0C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oraz</w:t>
      </w: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dzieci powoduj</w:t>
      </w:r>
      <w:r w:rsidR="00DE0C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e</w:t>
      </w:r>
      <w:r w:rsidR="00CE645E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większe potrzeby na opiekę nad małymi dziećm</w:t>
      </w: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i </w:t>
      </w:r>
      <w:r w:rsidR="00DE0C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rosnące potrzeby edukacyjne</w:t>
      </w:r>
      <w:r w:rsidR="00DE0C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dla dzieci w wieku szkolnym.</w:t>
      </w: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  <w:r w:rsidR="00DE0C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W związku z tym wymienione wyżej</w:t>
      </w: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problem</w:t>
      </w:r>
      <w:r w:rsidR="00DE0C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y rodzin dotyczące jakości życia będą narastać.</w:t>
      </w:r>
    </w:p>
    <w:p w14:paraId="6F6E6A2B" w14:textId="48A2DDC4" w:rsidR="00E81FB6" w:rsidRDefault="00E81FB6" w:rsidP="00E81F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>Zwracamy się o pilne podjęcie działań zmierzających do realizacji przedmiotowej inwestycji i poprawy jakości życia kilkudziesięciu tysięcy mieszkańców, których szybko przybywa w związku z intensywną rozbudową osiedli mieszkaniowych przez deweloperów.</w:t>
      </w:r>
    </w:p>
    <w:p w14:paraId="6C5A07DC" w14:textId="77777777" w:rsidR="00EF0DEB" w:rsidRPr="00763090" w:rsidRDefault="00EF0DEB" w:rsidP="00EF0DEB">
      <w:pPr>
        <w:ind w:left="5664"/>
        <w:rPr>
          <w:rFonts w:asciiTheme="majorHAnsi" w:hAnsiTheme="majorHAnsi" w:cstheme="minorHAnsi"/>
          <w:b/>
          <w:i/>
          <w:sz w:val="28"/>
          <w:szCs w:val="28"/>
        </w:rPr>
      </w:pPr>
    </w:p>
    <w:sectPr w:rsidR="00EF0DEB" w:rsidRPr="00763090" w:rsidSect="0071039F">
      <w:footnotePr>
        <w:pos w:val="beneathText"/>
      </w:footnotePr>
      <w:pgSz w:w="11905" w:h="16837"/>
      <w:pgMar w:top="624" w:right="1134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ACD50" w14:textId="77777777" w:rsidR="00BD05E5" w:rsidRDefault="00BD05E5" w:rsidP="00651CEA">
      <w:pPr>
        <w:spacing w:after="0" w:line="240" w:lineRule="auto"/>
      </w:pPr>
      <w:r>
        <w:separator/>
      </w:r>
    </w:p>
  </w:endnote>
  <w:endnote w:type="continuationSeparator" w:id="0">
    <w:p w14:paraId="0A9A191D" w14:textId="77777777" w:rsidR="00BD05E5" w:rsidRDefault="00BD05E5" w:rsidP="0065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FC64C" w14:textId="77777777" w:rsidR="00BD05E5" w:rsidRDefault="00BD05E5" w:rsidP="00651CEA">
      <w:pPr>
        <w:spacing w:after="0" w:line="240" w:lineRule="auto"/>
      </w:pPr>
      <w:r>
        <w:separator/>
      </w:r>
    </w:p>
  </w:footnote>
  <w:footnote w:type="continuationSeparator" w:id="0">
    <w:p w14:paraId="53D9AD8A" w14:textId="77777777" w:rsidR="00BD05E5" w:rsidRDefault="00BD05E5" w:rsidP="00651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4355"/>
    <w:multiLevelType w:val="hybridMultilevel"/>
    <w:tmpl w:val="D27C93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A4057"/>
    <w:multiLevelType w:val="hybridMultilevel"/>
    <w:tmpl w:val="1B085716"/>
    <w:lvl w:ilvl="0" w:tplc="041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43815EDA"/>
    <w:multiLevelType w:val="hybridMultilevel"/>
    <w:tmpl w:val="1ED67B06"/>
    <w:lvl w:ilvl="0" w:tplc="041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 w15:restartNumberingAfterBreak="0">
    <w:nsid w:val="477A554E"/>
    <w:multiLevelType w:val="hybridMultilevel"/>
    <w:tmpl w:val="A8AA26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8487927"/>
    <w:multiLevelType w:val="hybridMultilevel"/>
    <w:tmpl w:val="AD14883E"/>
    <w:lvl w:ilvl="0" w:tplc="041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02"/>
    <w:rsid w:val="00007DA2"/>
    <w:rsid w:val="000105B5"/>
    <w:rsid w:val="0002370D"/>
    <w:rsid w:val="0003193F"/>
    <w:rsid w:val="000340E0"/>
    <w:rsid w:val="00055B77"/>
    <w:rsid w:val="00076AA7"/>
    <w:rsid w:val="000858C5"/>
    <w:rsid w:val="00095EEF"/>
    <w:rsid w:val="000A4B6E"/>
    <w:rsid w:val="000A64DD"/>
    <w:rsid w:val="000C4A6B"/>
    <w:rsid w:val="000F5570"/>
    <w:rsid w:val="000F75DD"/>
    <w:rsid w:val="00101384"/>
    <w:rsid w:val="00152ED1"/>
    <w:rsid w:val="00154ACA"/>
    <w:rsid w:val="00156055"/>
    <w:rsid w:val="0018731B"/>
    <w:rsid w:val="001947C7"/>
    <w:rsid w:val="001A7737"/>
    <w:rsid w:val="001B4E07"/>
    <w:rsid w:val="001C7A38"/>
    <w:rsid w:val="001E3FDD"/>
    <w:rsid w:val="001F26C0"/>
    <w:rsid w:val="002319AB"/>
    <w:rsid w:val="0025611E"/>
    <w:rsid w:val="00265D02"/>
    <w:rsid w:val="002A7497"/>
    <w:rsid w:val="002D284B"/>
    <w:rsid w:val="002E207D"/>
    <w:rsid w:val="002E70A8"/>
    <w:rsid w:val="00312308"/>
    <w:rsid w:val="00350D46"/>
    <w:rsid w:val="003C4659"/>
    <w:rsid w:val="003C5F99"/>
    <w:rsid w:val="003D4AF4"/>
    <w:rsid w:val="00432A10"/>
    <w:rsid w:val="00433D33"/>
    <w:rsid w:val="00464A66"/>
    <w:rsid w:val="00480AC5"/>
    <w:rsid w:val="00492749"/>
    <w:rsid w:val="004A6489"/>
    <w:rsid w:val="004E48FD"/>
    <w:rsid w:val="004F1748"/>
    <w:rsid w:val="00506901"/>
    <w:rsid w:val="00507BE7"/>
    <w:rsid w:val="00521620"/>
    <w:rsid w:val="00524610"/>
    <w:rsid w:val="0053776C"/>
    <w:rsid w:val="00540AB9"/>
    <w:rsid w:val="00563B41"/>
    <w:rsid w:val="005A056F"/>
    <w:rsid w:val="005C43E2"/>
    <w:rsid w:val="005F1F37"/>
    <w:rsid w:val="00634B0E"/>
    <w:rsid w:val="006502DA"/>
    <w:rsid w:val="00651CEA"/>
    <w:rsid w:val="006749DF"/>
    <w:rsid w:val="00675D5F"/>
    <w:rsid w:val="00677EDB"/>
    <w:rsid w:val="0069326A"/>
    <w:rsid w:val="00695DCD"/>
    <w:rsid w:val="006B0CCF"/>
    <w:rsid w:val="006B39DE"/>
    <w:rsid w:val="006C6D26"/>
    <w:rsid w:val="006D698F"/>
    <w:rsid w:val="006E0FD0"/>
    <w:rsid w:val="006E2AA1"/>
    <w:rsid w:val="006E77FC"/>
    <w:rsid w:val="0071039F"/>
    <w:rsid w:val="00722753"/>
    <w:rsid w:val="00726B2E"/>
    <w:rsid w:val="0073776F"/>
    <w:rsid w:val="00763090"/>
    <w:rsid w:val="0077629D"/>
    <w:rsid w:val="0078565C"/>
    <w:rsid w:val="007D2F61"/>
    <w:rsid w:val="007E56D0"/>
    <w:rsid w:val="0081647E"/>
    <w:rsid w:val="0083783F"/>
    <w:rsid w:val="00840B1A"/>
    <w:rsid w:val="0084225A"/>
    <w:rsid w:val="00880B82"/>
    <w:rsid w:val="008902A1"/>
    <w:rsid w:val="008A1420"/>
    <w:rsid w:val="008A3237"/>
    <w:rsid w:val="008A6E56"/>
    <w:rsid w:val="008B0F83"/>
    <w:rsid w:val="008D4302"/>
    <w:rsid w:val="008E3563"/>
    <w:rsid w:val="008F257B"/>
    <w:rsid w:val="00900235"/>
    <w:rsid w:val="009142A6"/>
    <w:rsid w:val="00921A2E"/>
    <w:rsid w:val="00944B54"/>
    <w:rsid w:val="00964094"/>
    <w:rsid w:val="00972AD7"/>
    <w:rsid w:val="009812F7"/>
    <w:rsid w:val="009A3C24"/>
    <w:rsid w:val="00A1386E"/>
    <w:rsid w:val="00A208C7"/>
    <w:rsid w:val="00A65801"/>
    <w:rsid w:val="00A71AB2"/>
    <w:rsid w:val="00AB4E34"/>
    <w:rsid w:val="00B16271"/>
    <w:rsid w:val="00B17CF0"/>
    <w:rsid w:val="00B35F69"/>
    <w:rsid w:val="00B405C5"/>
    <w:rsid w:val="00B5614C"/>
    <w:rsid w:val="00B577BB"/>
    <w:rsid w:val="00B63583"/>
    <w:rsid w:val="00B963D7"/>
    <w:rsid w:val="00BC37DF"/>
    <w:rsid w:val="00BD05E5"/>
    <w:rsid w:val="00BD650B"/>
    <w:rsid w:val="00BE24C3"/>
    <w:rsid w:val="00BF496D"/>
    <w:rsid w:val="00C31D57"/>
    <w:rsid w:val="00C72CD6"/>
    <w:rsid w:val="00C81E89"/>
    <w:rsid w:val="00C91D20"/>
    <w:rsid w:val="00CA2318"/>
    <w:rsid w:val="00CA2615"/>
    <w:rsid w:val="00CA4D53"/>
    <w:rsid w:val="00CB6CDD"/>
    <w:rsid w:val="00CC05B0"/>
    <w:rsid w:val="00CC39A0"/>
    <w:rsid w:val="00CC4C5C"/>
    <w:rsid w:val="00CC7EBF"/>
    <w:rsid w:val="00CD00D0"/>
    <w:rsid w:val="00CD11BD"/>
    <w:rsid w:val="00CE645E"/>
    <w:rsid w:val="00CE7A52"/>
    <w:rsid w:val="00D06B0F"/>
    <w:rsid w:val="00D26399"/>
    <w:rsid w:val="00D4144B"/>
    <w:rsid w:val="00D46557"/>
    <w:rsid w:val="00D51E56"/>
    <w:rsid w:val="00D565C2"/>
    <w:rsid w:val="00DA28E2"/>
    <w:rsid w:val="00DE0CF6"/>
    <w:rsid w:val="00DF4ACD"/>
    <w:rsid w:val="00E01026"/>
    <w:rsid w:val="00E2210C"/>
    <w:rsid w:val="00E31969"/>
    <w:rsid w:val="00E36222"/>
    <w:rsid w:val="00E475A4"/>
    <w:rsid w:val="00E5183D"/>
    <w:rsid w:val="00E73502"/>
    <w:rsid w:val="00E81FB6"/>
    <w:rsid w:val="00E82025"/>
    <w:rsid w:val="00EF0DEB"/>
    <w:rsid w:val="00F45993"/>
    <w:rsid w:val="00F731BE"/>
    <w:rsid w:val="00F82B24"/>
    <w:rsid w:val="00FD70EA"/>
    <w:rsid w:val="00FF559C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22BC"/>
  <w15:docId w15:val="{A803A7A9-DD1C-4F40-BD72-1230ADA1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D0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rsid w:val="00265D02"/>
    <w:rPr>
      <w:b/>
      <w:bCs/>
    </w:rPr>
  </w:style>
  <w:style w:type="paragraph" w:styleId="Akapitzlist">
    <w:name w:val="List Paragraph"/>
    <w:basedOn w:val="Normalny"/>
    <w:uiPriority w:val="34"/>
    <w:qFormat/>
    <w:rsid w:val="00265D02"/>
    <w:pPr>
      <w:ind w:left="720"/>
      <w:contextualSpacing/>
    </w:pPr>
  </w:style>
  <w:style w:type="character" w:customStyle="1" w:styleId="st">
    <w:name w:val="st"/>
    <w:basedOn w:val="Domylnaczcionkaakapitu"/>
    <w:rsid w:val="008F257B"/>
  </w:style>
  <w:style w:type="character" w:styleId="Uwydatnienie">
    <w:name w:val="Emphasis"/>
    <w:basedOn w:val="Domylnaczcionkaakapitu"/>
    <w:uiPriority w:val="20"/>
    <w:qFormat/>
    <w:rsid w:val="008F257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C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C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C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6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6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6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KSC SA o/ Krasnystaw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3</cp:revision>
  <cp:lastPrinted>2020-04-24T16:16:00Z</cp:lastPrinted>
  <dcterms:created xsi:type="dcterms:W3CDTF">2022-02-11T13:37:00Z</dcterms:created>
  <dcterms:modified xsi:type="dcterms:W3CDTF">2022-03-22T20:14:00Z</dcterms:modified>
</cp:coreProperties>
</file>